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167B6E8F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E32FB7">
        <w:rPr>
          <w:rFonts w:ascii="Arial Narrow" w:hAnsi="Arial Narrow"/>
          <w:sz w:val="21"/>
          <w:szCs w:val="21"/>
        </w:rPr>
        <w:t>March 19</w:t>
      </w:r>
      <w:r w:rsidR="00EE1EAC">
        <w:rPr>
          <w:rFonts w:ascii="Arial Narrow" w:hAnsi="Arial Narrow"/>
          <w:sz w:val="21"/>
          <w:szCs w:val="21"/>
        </w:rPr>
        <w:t>, 201</w:t>
      </w:r>
      <w:r w:rsidR="009347BE">
        <w:rPr>
          <w:rFonts w:ascii="Arial Narrow" w:hAnsi="Arial Narrow"/>
          <w:sz w:val="21"/>
          <w:szCs w:val="21"/>
        </w:rPr>
        <w:t>9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517FEE57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793D794C" w:rsidR="001072CC" w:rsidRPr="00957FFE" w:rsidRDefault="00362F55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>
        <w:rPr>
          <w:rFonts w:ascii="Arial Narrow" w:hAnsi="Arial Narrow"/>
          <w:sz w:val="21"/>
          <w:szCs w:val="21"/>
        </w:rPr>
        <w:t>February 19, 2019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126DF22B" w:rsidR="000A2924" w:rsidRPr="00957FFE" w:rsidRDefault="00362F55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2352D41F" w:rsidR="000A2924" w:rsidRPr="00957FFE" w:rsidRDefault="00362F55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FINANCIAL REPORTS: Review and Discussion of</w:t>
      </w:r>
      <w:r w:rsidR="00C12E37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February</w:t>
      </w:r>
      <w:r w:rsidR="000A2924"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14:paraId="32F4F722" w14:textId="77777777"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14:paraId="7AB9A3E5" w14:textId="119F8E4D" w:rsidR="000A2924" w:rsidRPr="00957FFE" w:rsidRDefault="00362F55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14:paraId="3ED19282" w14:textId="77777777"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08EE6B0F" w14:textId="1EA3E522" w:rsidR="003B2A55" w:rsidRPr="00957FFE" w:rsidRDefault="00362F55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14:paraId="3D8DCC28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14:paraId="03DDECBB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14:paraId="73CF7F5F" w14:textId="19400F9A" w:rsidR="003F4992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14:paraId="3103DCBE" w14:textId="10AB2F4D" w:rsidR="006E77F9" w:rsidRDefault="006E77F9" w:rsidP="00EE1EAC">
      <w:pPr>
        <w:rPr>
          <w:rFonts w:ascii="Arial Narrow" w:hAnsi="Arial Narrow"/>
          <w:sz w:val="21"/>
          <w:szCs w:val="21"/>
        </w:rPr>
      </w:pPr>
    </w:p>
    <w:p w14:paraId="1242509A" w14:textId="0E4A4CB7" w:rsidR="00F67134" w:rsidRDefault="00362F55" w:rsidP="00EE1EAC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9</w:t>
      </w:r>
      <w:r w:rsidR="00F67134">
        <w:rPr>
          <w:rFonts w:ascii="Arial Narrow" w:hAnsi="Arial Narrow"/>
          <w:sz w:val="21"/>
          <w:szCs w:val="21"/>
        </w:rPr>
        <w:t>.</w:t>
      </w:r>
      <w:r w:rsidR="00F67134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 xml:space="preserve">REVIEW AND </w:t>
      </w:r>
      <w:r w:rsidR="00F67134">
        <w:rPr>
          <w:rFonts w:ascii="Arial Narrow" w:hAnsi="Arial Narrow"/>
          <w:sz w:val="21"/>
          <w:szCs w:val="21"/>
        </w:rPr>
        <w:t>DISCUSSION</w:t>
      </w:r>
      <w:r w:rsidR="007D705D">
        <w:rPr>
          <w:rFonts w:ascii="Arial Narrow" w:hAnsi="Arial Narrow"/>
          <w:sz w:val="21"/>
          <w:szCs w:val="21"/>
        </w:rPr>
        <w:t xml:space="preserve">: Draft 2019-2020 Budget </w:t>
      </w:r>
    </w:p>
    <w:p w14:paraId="536DCCAA" w14:textId="36517AD6" w:rsidR="004C65EC" w:rsidRDefault="004C65EC" w:rsidP="00EE1EAC">
      <w:pPr>
        <w:rPr>
          <w:rFonts w:ascii="Arial Narrow" w:hAnsi="Arial Narrow"/>
          <w:sz w:val="21"/>
          <w:szCs w:val="21"/>
        </w:rPr>
      </w:pPr>
    </w:p>
    <w:p w14:paraId="6EE23EDA" w14:textId="6155DC9B" w:rsidR="004C65EC" w:rsidRDefault="004C65EC" w:rsidP="00EE1EAC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10.</w:t>
      </w:r>
      <w:r>
        <w:rPr>
          <w:rFonts w:ascii="Arial Narrow" w:hAnsi="Arial Narrow"/>
          <w:sz w:val="21"/>
          <w:szCs w:val="21"/>
        </w:rPr>
        <w:tab/>
        <w:t>DISCUSSION AND VOTE: Greater Flagstaff Regional IGA</w:t>
      </w:r>
    </w:p>
    <w:p w14:paraId="35FD0F6F" w14:textId="4845E918" w:rsidR="00A256F7" w:rsidRDefault="00A256F7" w:rsidP="00EE1EAC">
      <w:pPr>
        <w:rPr>
          <w:rFonts w:ascii="Arial Narrow" w:hAnsi="Arial Narrow"/>
          <w:sz w:val="21"/>
          <w:szCs w:val="21"/>
        </w:rPr>
      </w:pPr>
    </w:p>
    <w:p w14:paraId="3D0C1A68" w14:textId="53ACA32F" w:rsidR="00A256F7" w:rsidRDefault="00A256F7" w:rsidP="00EE1EAC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11.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2"/>
          <w:szCs w:val="22"/>
        </w:rPr>
        <w:t>REVIEW AND VOTE: Resolution 201</w:t>
      </w:r>
      <w:r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>-01 Coconino County Attorney Representation for FY201</w:t>
      </w:r>
      <w:r>
        <w:rPr>
          <w:rFonts w:ascii="Arial Narrow" w:hAnsi="Arial Narrow"/>
          <w:sz w:val="22"/>
          <w:szCs w:val="22"/>
        </w:rPr>
        <w:t>9-2020</w:t>
      </w:r>
    </w:p>
    <w:p w14:paraId="0E4E0C9C" w14:textId="63467398" w:rsidR="00362F55" w:rsidRDefault="00362F55" w:rsidP="00EE1EAC">
      <w:pPr>
        <w:rPr>
          <w:rFonts w:ascii="Arial Narrow" w:hAnsi="Arial Narrow"/>
          <w:sz w:val="21"/>
          <w:szCs w:val="21"/>
        </w:rPr>
      </w:pPr>
    </w:p>
    <w:p w14:paraId="20CD6D88" w14:textId="2A8EE163" w:rsidR="00362F55" w:rsidRDefault="00362F55" w:rsidP="00EE1EAC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</w:t>
      </w:r>
      <w:r w:rsidR="00A256F7">
        <w:rPr>
          <w:rFonts w:ascii="Arial Narrow" w:hAnsi="Arial Narrow"/>
          <w:sz w:val="21"/>
          <w:szCs w:val="21"/>
        </w:rPr>
        <w:t>2</w:t>
      </w:r>
      <w:r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ab/>
        <w:t xml:space="preserve">EXECUTIVE SESSION: Discussion on R. O. </w:t>
      </w:r>
    </w:p>
    <w:p w14:paraId="5C994A07" w14:textId="77777777" w:rsidR="00F67134" w:rsidRPr="00957FFE" w:rsidRDefault="00F67134" w:rsidP="00EE1EAC">
      <w:pPr>
        <w:rPr>
          <w:rFonts w:ascii="Arial Narrow" w:hAnsi="Arial Narrow"/>
          <w:sz w:val="21"/>
          <w:szCs w:val="21"/>
        </w:rPr>
      </w:pPr>
    </w:p>
    <w:p w14:paraId="3E699642" w14:textId="525B10B8" w:rsidR="00B477E4" w:rsidRPr="00957FFE" w:rsidRDefault="00F67134" w:rsidP="003B2A55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</w:t>
      </w:r>
      <w:r w:rsidR="00A256F7">
        <w:rPr>
          <w:rFonts w:ascii="Arial Narrow" w:hAnsi="Arial Narrow"/>
          <w:sz w:val="21"/>
          <w:szCs w:val="21"/>
        </w:rPr>
        <w:t>3</w:t>
      </w:r>
      <w:bookmarkStart w:id="0" w:name="_GoBack"/>
      <w:bookmarkEnd w:id="0"/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14:paraId="73B63FDC" w14:textId="77777777"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14:paraId="05A6E90B" w14:textId="77777777" w:rsidR="00A81E3D" w:rsidRDefault="00A81E3D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14:paraId="32DC2712" w14:textId="28AA1C85"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362F55">
        <w:rPr>
          <w:rFonts w:ascii="Arial Narrow" w:hAnsi="Arial Narrow"/>
          <w:sz w:val="21"/>
          <w:szCs w:val="21"/>
        </w:rPr>
        <w:t>April 16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9347BE">
        <w:rPr>
          <w:rFonts w:ascii="Arial Narrow" w:hAnsi="Arial Narrow"/>
          <w:sz w:val="21"/>
          <w:szCs w:val="21"/>
        </w:rPr>
        <w:t>9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42D399A2" w14:textId="77777777"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14:paraId="13356745" w14:textId="09014A9E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57DEFFA9" w14:textId="77777777" w:rsidR="00907E8B" w:rsidRDefault="00907E8B" w:rsidP="00907E8B">
      <w:pPr>
        <w:rPr>
          <w:rFonts w:ascii="Arial Narrow" w:hAnsi="Arial Narrow"/>
          <w:sz w:val="21"/>
          <w:szCs w:val="21"/>
        </w:rPr>
      </w:pPr>
    </w:p>
    <w:p w14:paraId="36806176" w14:textId="477E6B16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627B212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</w:p>
    <w:p w14:paraId="6BE7644F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270009A3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1983FBB" w14:textId="77777777" w:rsidR="00907E8B" w:rsidRDefault="00907E8B" w:rsidP="00E66ACE">
      <w:pPr>
        <w:rPr>
          <w:rFonts w:ascii="Arial Narrow" w:hAnsi="Arial Narrow"/>
          <w:sz w:val="21"/>
          <w:szCs w:val="21"/>
        </w:rPr>
      </w:pPr>
    </w:p>
    <w:sectPr w:rsidR="00907E8B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7F0" w14:textId="72A8720B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B1F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4</cp:revision>
  <cp:lastPrinted>2018-11-13T18:54:00Z</cp:lastPrinted>
  <dcterms:created xsi:type="dcterms:W3CDTF">2019-03-06T18:29:00Z</dcterms:created>
  <dcterms:modified xsi:type="dcterms:W3CDTF">2019-03-12T21:43:00Z</dcterms:modified>
</cp:coreProperties>
</file>