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B63DC4">
        <w:rPr>
          <w:rFonts w:ascii="Arial Narrow" w:hAnsi="Arial Narrow"/>
          <w:b/>
          <w:sz w:val="22"/>
          <w:szCs w:val="22"/>
        </w:rPr>
        <w:t>Board Meeting</w:t>
      </w:r>
    </w:p>
    <w:p w:rsidR="00617413" w:rsidRPr="00007CE9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Tuesday, </w:t>
      </w:r>
      <w:r w:rsidR="00776ECA">
        <w:rPr>
          <w:rFonts w:ascii="Arial Narrow" w:hAnsi="Arial Narrow"/>
          <w:sz w:val="22"/>
          <w:szCs w:val="22"/>
        </w:rPr>
        <w:t>April 18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3:00 pm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Department </w:t>
      </w:r>
      <w:r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ADMINISTRATIVE REMARKS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 xml:space="preserve">APPROVAL OF MINUTES OF MEETING: </w:t>
      </w:r>
      <w:r w:rsidR="00AD07F8">
        <w:rPr>
          <w:rFonts w:ascii="Arial Narrow" w:hAnsi="Arial Narrow"/>
          <w:sz w:val="22"/>
          <w:szCs w:val="22"/>
        </w:rPr>
        <w:t>March</w:t>
      </w:r>
      <w:r w:rsidR="00776ECA">
        <w:rPr>
          <w:rFonts w:ascii="Arial Narrow" w:hAnsi="Arial Narrow"/>
          <w:sz w:val="22"/>
          <w:szCs w:val="22"/>
        </w:rPr>
        <w:t xml:space="preserve"> 21, 2017</w:t>
      </w:r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ab/>
        <w:t>CORRESPONDENCE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  <w:t xml:space="preserve">FINANCIAL REPORTS: Review and Discussion of </w:t>
      </w:r>
      <w:r w:rsidR="00AD07F8">
        <w:rPr>
          <w:rFonts w:ascii="Arial Narrow" w:hAnsi="Arial Narrow"/>
          <w:sz w:val="22"/>
          <w:szCs w:val="22"/>
        </w:rPr>
        <w:t>March</w:t>
      </w:r>
      <w:r>
        <w:rPr>
          <w:rFonts w:ascii="Arial Narrow" w:hAnsi="Arial Narrow"/>
          <w:sz w:val="22"/>
          <w:szCs w:val="22"/>
        </w:rPr>
        <w:t xml:space="preserve"> expenditures as presented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ab/>
      </w:r>
      <w:r w:rsidR="003F4992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B2A55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ab/>
      </w:r>
      <w:r w:rsidR="003B2A55">
        <w:rPr>
          <w:rFonts w:ascii="Arial Narrow" w:hAnsi="Arial Narrow"/>
          <w:sz w:val="22"/>
          <w:szCs w:val="22"/>
        </w:rPr>
        <w:t>CHIEF’S REPORT: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  <w:t>Response Exception Reports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  <w:t>Update on Legislative Issues</w:t>
      </w:r>
    </w:p>
    <w:p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>
        <w:rPr>
          <w:rFonts w:ascii="Arial Narrow" w:hAnsi="Arial Narrow"/>
          <w:sz w:val="22"/>
          <w:szCs w:val="22"/>
        </w:rPr>
        <w:tab/>
        <w:t>Operational Report</w:t>
      </w:r>
    </w:p>
    <w:p w:rsidR="003B2A55" w:rsidRDefault="003B2A55" w:rsidP="00776ECA">
      <w:pPr>
        <w:rPr>
          <w:rFonts w:ascii="Arial Narrow" w:hAnsi="Arial Narrow"/>
          <w:sz w:val="22"/>
          <w:szCs w:val="22"/>
        </w:rPr>
      </w:pPr>
    </w:p>
    <w:p w:rsidR="003B2A55" w:rsidRDefault="00776ECA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B2A55">
        <w:rPr>
          <w:rFonts w:ascii="Arial Narrow" w:hAnsi="Arial Narrow"/>
          <w:sz w:val="22"/>
          <w:szCs w:val="22"/>
        </w:rPr>
        <w:t>.</w:t>
      </w:r>
      <w:r w:rsidR="003B2A55">
        <w:rPr>
          <w:rFonts w:ascii="Arial Narrow" w:hAnsi="Arial Narrow"/>
          <w:sz w:val="22"/>
          <w:szCs w:val="22"/>
        </w:rPr>
        <w:tab/>
        <w:t>DISCUSSION: PSPRS Rate Changes</w:t>
      </w:r>
      <w:r w:rsidR="00AD07F8">
        <w:rPr>
          <w:rFonts w:ascii="Arial Narrow" w:hAnsi="Arial Narrow"/>
          <w:sz w:val="22"/>
          <w:szCs w:val="22"/>
        </w:rPr>
        <w:t xml:space="preserve"> / Hall Case</w:t>
      </w:r>
    </w:p>
    <w:p w:rsidR="00AD07F8" w:rsidRDefault="00AD07F8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AD07F8" w:rsidRDefault="00AD07F8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DISCUSSION: 2017-2018 Budget</w:t>
      </w:r>
    </w:p>
    <w:p w:rsidR="00AD07F8" w:rsidRDefault="00AD07F8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AD07F8" w:rsidRDefault="00AD07F8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ab/>
        <w:t>DISCUSSION: Purchase of All Weather Jackets</w:t>
      </w:r>
    </w:p>
    <w:p w:rsidR="00630FA9" w:rsidRDefault="00630FA9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630FA9" w:rsidRDefault="00630FA9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>
        <w:rPr>
          <w:rFonts w:ascii="Arial Narrow" w:hAnsi="Arial Narrow"/>
          <w:sz w:val="22"/>
          <w:szCs w:val="22"/>
        </w:rPr>
        <w:tab/>
        <w:t>PRESENTATION: Proposed MOU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B477E4" w:rsidRPr="00007CE9" w:rsidRDefault="003B2A55" w:rsidP="003B2A5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30FA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 </w:t>
      </w:r>
      <w:r w:rsidR="00776ECA">
        <w:rPr>
          <w:rFonts w:ascii="Arial Narrow" w:hAnsi="Arial Narrow"/>
          <w:sz w:val="22"/>
          <w:szCs w:val="22"/>
        </w:rPr>
        <w:t>May 16</w:t>
      </w:r>
      <w:r w:rsidR="003F41E2" w:rsidRPr="00007CE9">
        <w:rPr>
          <w:rFonts w:ascii="Arial Narrow" w:hAnsi="Arial Narrow"/>
          <w:sz w:val="22"/>
          <w:szCs w:val="22"/>
        </w:rPr>
        <w:t>,</w:t>
      </w:r>
      <w:r w:rsidRPr="00007CE9">
        <w:rPr>
          <w:rFonts w:ascii="Arial Narrow" w:hAnsi="Arial Narrow"/>
          <w:sz w:val="22"/>
          <w:szCs w:val="22"/>
        </w:rPr>
        <w:t xml:space="preserve"> 201</w:t>
      </w:r>
      <w:r w:rsidR="002273A1" w:rsidRPr="00007CE9">
        <w:rPr>
          <w:rFonts w:ascii="Arial Narrow" w:hAnsi="Arial Narrow"/>
          <w:sz w:val="22"/>
          <w:szCs w:val="22"/>
        </w:rPr>
        <w:t>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000B81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Approved and P</w:t>
      </w:r>
      <w:r w:rsidR="00CA73B2" w:rsidRPr="00007CE9">
        <w:rPr>
          <w:rFonts w:ascii="Arial Narrow" w:hAnsi="Arial Narrow"/>
          <w:sz w:val="22"/>
          <w:szCs w:val="22"/>
        </w:rPr>
        <w:t xml:space="preserve">osted: </w:t>
      </w:r>
      <w:r w:rsidR="00776ECA">
        <w:rPr>
          <w:rFonts w:ascii="Arial Narrow" w:hAnsi="Arial Narrow"/>
          <w:sz w:val="22"/>
          <w:szCs w:val="22"/>
        </w:rPr>
        <w:t>April 13</w:t>
      </w:r>
      <w:r w:rsidR="003B2A55">
        <w:rPr>
          <w:rFonts w:ascii="Arial Narrow" w:hAnsi="Arial Narrow"/>
          <w:sz w:val="22"/>
          <w:szCs w:val="22"/>
        </w:rPr>
        <w:t>, 2017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  <w:r w:rsidRPr="00007CE9">
        <w:rPr>
          <w:rFonts w:ascii="Arial Narrow" w:hAnsi="Arial Narrow"/>
          <w:sz w:val="22"/>
          <w:szCs w:val="22"/>
        </w:rPr>
        <w:tab/>
        <w:t>Barbara Timberman, Clerk of the Board</w:t>
      </w:r>
    </w:p>
    <w:sectPr w:rsidR="00C36E7E" w:rsidRPr="00007CE9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4B" w:rsidRDefault="00AB394B">
      <w:r>
        <w:separator/>
      </w:r>
    </w:p>
  </w:endnote>
  <w:endnote w:type="continuationSeparator" w:id="0">
    <w:p w:rsidR="00AB394B" w:rsidRDefault="00AB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F5497E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F5497E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FA9">
      <w:rPr>
        <w:rStyle w:val="PageNumber"/>
        <w:noProof/>
      </w:rPr>
      <w:t>1</w: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4B" w:rsidRDefault="00AB394B">
      <w:r>
        <w:separator/>
      </w:r>
    </w:p>
  </w:footnote>
  <w:footnote w:type="continuationSeparator" w:id="0">
    <w:p w:rsidR="00AB394B" w:rsidRDefault="00AB3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7B70"/>
    <w:rsid w:val="000D7FB1"/>
    <w:rsid w:val="000E0F98"/>
    <w:rsid w:val="000E0FFE"/>
    <w:rsid w:val="000E3151"/>
    <w:rsid w:val="000E4A43"/>
    <w:rsid w:val="0010083E"/>
    <w:rsid w:val="001036ED"/>
    <w:rsid w:val="00106FB5"/>
    <w:rsid w:val="001072CC"/>
    <w:rsid w:val="00117D23"/>
    <w:rsid w:val="00117EA1"/>
    <w:rsid w:val="0012011B"/>
    <w:rsid w:val="00123C2B"/>
    <w:rsid w:val="0013557A"/>
    <w:rsid w:val="0014090B"/>
    <w:rsid w:val="001553A6"/>
    <w:rsid w:val="0015668A"/>
    <w:rsid w:val="00157324"/>
    <w:rsid w:val="00161641"/>
    <w:rsid w:val="00163E84"/>
    <w:rsid w:val="00165DB7"/>
    <w:rsid w:val="001668B0"/>
    <w:rsid w:val="001668B7"/>
    <w:rsid w:val="00174AED"/>
    <w:rsid w:val="001B1871"/>
    <w:rsid w:val="001B6D07"/>
    <w:rsid w:val="001C5267"/>
    <w:rsid w:val="001D428A"/>
    <w:rsid w:val="001D4521"/>
    <w:rsid w:val="001F0B45"/>
    <w:rsid w:val="001F4759"/>
    <w:rsid w:val="001F4B27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81623"/>
    <w:rsid w:val="00284A39"/>
    <w:rsid w:val="0029158B"/>
    <w:rsid w:val="002963E7"/>
    <w:rsid w:val="002B7AFB"/>
    <w:rsid w:val="002C0FF1"/>
    <w:rsid w:val="002C7F09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B0E"/>
    <w:rsid w:val="00450DB1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6929"/>
    <w:rsid w:val="004D0B54"/>
    <w:rsid w:val="004D1E27"/>
    <w:rsid w:val="004D6C80"/>
    <w:rsid w:val="004E4FDF"/>
    <w:rsid w:val="004E69BF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56FFB"/>
    <w:rsid w:val="0095787F"/>
    <w:rsid w:val="00960C9F"/>
    <w:rsid w:val="009614A6"/>
    <w:rsid w:val="00971FA0"/>
    <w:rsid w:val="00976AC6"/>
    <w:rsid w:val="00982587"/>
    <w:rsid w:val="00996EF8"/>
    <w:rsid w:val="009A5DD4"/>
    <w:rsid w:val="009B0768"/>
    <w:rsid w:val="009B1928"/>
    <w:rsid w:val="009B377A"/>
    <w:rsid w:val="009C085C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E2"/>
    <w:rsid w:val="00D04F42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713B7"/>
    <w:rsid w:val="00D736F1"/>
    <w:rsid w:val="00D92C6E"/>
    <w:rsid w:val="00D9664A"/>
    <w:rsid w:val="00DA68FF"/>
    <w:rsid w:val="00DC36B5"/>
    <w:rsid w:val="00DC4408"/>
    <w:rsid w:val="00DC4488"/>
    <w:rsid w:val="00DC5733"/>
    <w:rsid w:val="00DC76AC"/>
    <w:rsid w:val="00DD0E8C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455D"/>
    <w:rsid w:val="00E14CE1"/>
    <w:rsid w:val="00E14F8A"/>
    <w:rsid w:val="00E20053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2D7C"/>
    <w:rsid w:val="00E76672"/>
    <w:rsid w:val="00E806CD"/>
    <w:rsid w:val="00E813BA"/>
    <w:rsid w:val="00E81539"/>
    <w:rsid w:val="00E91F6C"/>
    <w:rsid w:val="00E9665B"/>
    <w:rsid w:val="00E97797"/>
    <w:rsid w:val="00EA5FE2"/>
    <w:rsid w:val="00EB1DAA"/>
    <w:rsid w:val="00EB5ABD"/>
    <w:rsid w:val="00EB5F5A"/>
    <w:rsid w:val="00EB76E3"/>
    <w:rsid w:val="00EB7D1E"/>
    <w:rsid w:val="00EC182B"/>
    <w:rsid w:val="00EC3032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53E1"/>
    <w:rsid w:val="00FA6BCD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5</cp:revision>
  <cp:lastPrinted>2017-04-13T21:58:00Z</cp:lastPrinted>
  <dcterms:created xsi:type="dcterms:W3CDTF">2017-04-05T22:10:00Z</dcterms:created>
  <dcterms:modified xsi:type="dcterms:W3CDTF">2017-04-13T21:58:00Z</dcterms:modified>
</cp:coreProperties>
</file>