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1072CC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B63DC4">
        <w:rPr>
          <w:rFonts w:ascii="Arial Narrow" w:hAnsi="Arial Narrow"/>
          <w:b/>
          <w:sz w:val="22"/>
          <w:szCs w:val="22"/>
        </w:rPr>
        <w:t>Board Meeting</w:t>
      </w:r>
    </w:p>
    <w:p w:rsidR="00617413" w:rsidRPr="00007CE9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</w:t>
      </w:r>
      <w:r w:rsidR="00A95296">
        <w:rPr>
          <w:rFonts w:ascii="Arial Narrow" w:hAnsi="Arial Narrow"/>
          <w:sz w:val="22"/>
          <w:szCs w:val="22"/>
        </w:rPr>
        <w:t xml:space="preserve">, </w:t>
      </w:r>
      <w:r w:rsidR="004F1843">
        <w:rPr>
          <w:rFonts w:ascii="Arial Narrow" w:hAnsi="Arial Narrow"/>
          <w:sz w:val="22"/>
          <w:szCs w:val="22"/>
        </w:rPr>
        <w:t>August 15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3:00 pm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</w:t>
      </w:r>
      <w:r w:rsidR="004F1843">
        <w:rPr>
          <w:rFonts w:ascii="Arial Narrow" w:hAnsi="Arial Narrow"/>
          <w:sz w:val="22"/>
          <w:szCs w:val="22"/>
        </w:rPr>
        <w:t>Station</w:t>
      </w:r>
      <w:r w:rsidR="00C427ED" w:rsidRPr="00007CE9">
        <w:rPr>
          <w:rFonts w:ascii="Arial Narrow" w:hAnsi="Arial Narrow"/>
          <w:sz w:val="22"/>
          <w:szCs w:val="22"/>
        </w:rPr>
        <w:t xml:space="preserve"> </w:t>
      </w:r>
      <w:r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007CE9">
        <w:rPr>
          <w:rFonts w:ascii="Arial Narrow" w:hAnsi="Arial Narrow"/>
          <w:b/>
          <w:sz w:val="22"/>
          <w:szCs w:val="22"/>
        </w:rPr>
        <w:t>NOTICE OF MEETING AND POSSIBLE 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>ADMINISTRATIVE REMARKS</w:t>
      </w:r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 xml:space="preserve">APPROVAL OF MINUTES OF </w:t>
      </w:r>
      <w:r w:rsidR="00443325">
        <w:rPr>
          <w:rFonts w:ascii="Arial Narrow" w:hAnsi="Arial Narrow"/>
          <w:sz w:val="22"/>
          <w:szCs w:val="22"/>
        </w:rPr>
        <w:t xml:space="preserve">MEETING: </w:t>
      </w:r>
      <w:r w:rsidR="004F1843">
        <w:rPr>
          <w:rFonts w:ascii="Arial Narrow" w:hAnsi="Arial Narrow"/>
          <w:sz w:val="22"/>
          <w:szCs w:val="22"/>
        </w:rPr>
        <w:t>July 18</w:t>
      </w:r>
      <w:r w:rsidR="00776ECA">
        <w:rPr>
          <w:rFonts w:ascii="Arial Narrow" w:hAnsi="Arial Narrow"/>
          <w:sz w:val="22"/>
          <w:szCs w:val="22"/>
        </w:rPr>
        <w:t>, 2017</w:t>
      </w:r>
    </w:p>
    <w:p w:rsidR="000A2924" w:rsidRDefault="000A2924" w:rsidP="00776ECA">
      <w:pPr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ab/>
        <w:t>CORRESPONDENCE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  <w:t xml:space="preserve">FINANCIAL REPORTS: Review and Discussion of </w:t>
      </w:r>
      <w:r w:rsidR="00971439">
        <w:rPr>
          <w:rFonts w:ascii="Arial Narrow" w:hAnsi="Arial Narrow"/>
          <w:sz w:val="22"/>
          <w:szCs w:val="22"/>
        </w:rPr>
        <w:t>J</w:t>
      </w:r>
      <w:r w:rsidR="004F1843">
        <w:rPr>
          <w:rFonts w:ascii="Arial Narrow" w:hAnsi="Arial Narrow"/>
          <w:sz w:val="22"/>
          <w:szCs w:val="22"/>
        </w:rPr>
        <w:t>uly</w:t>
      </w:r>
      <w:r>
        <w:rPr>
          <w:rFonts w:ascii="Arial Narrow" w:hAnsi="Arial Narrow"/>
          <w:sz w:val="22"/>
          <w:szCs w:val="22"/>
        </w:rPr>
        <w:t xml:space="preserve"> expenditures as presented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ab/>
      </w:r>
      <w:r w:rsidR="003F4992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:rsidR="003F4992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B2A55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ab/>
      </w:r>
      <w:r w:rsidR="003B2A55">
        <w:rPr>
          <w:rFonts w:ascii="Arial Narrow" w:hAnsi="Arial Narrow"/>
          <w:sz w:val="22"/>
          <w:szCs w:val="22"/>
        </w:rPr>
        <w:t>CHIEF’S REPORT: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>
        <w:rPr>
          <w:rFonts w:ascii="Arial Narrow" w:hAnsi="Arial Narrow"/>
          <w:sz w:val="22"/>
          <w:szCs w:val="22"/>
        </w:rPr>
        <w:tab/>
        <w:t>Response Exception Reports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>
        <w:rPr>
          <w:rFonts w:ascii="Arial Narrow" w:hAnsi="Arial Narrow"/>
          <w:sz w:val="22"/>
          <w:szCs w:val="22"/>
        </w:rPr>
        <w:tab/>
        <w:t>Update on Legislative Issues</w:t>
      </w:r>
    </w:p>
    <w:p w:rsidR="003F4992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C.</w:t>
      </w:r>
      <w:r>
        <w:rPr>
          <w:rFonts w:ascii="Arial Narrow" w:hAnsi="Arial Narrow"/>
          <w:sz w:val="22"/>
          <w:szCs w:val="22"/>
        </w:rPr>
        <w:tab/>
        <w:t>Operational Report</w:t>
      </w:r>
    </w:p>
    <w:p w:rsidR="003B2A55" w:rsidRDefault="003B2A55" w:rsidP="00776ECA">
      <w:pPr>
        <w:rPr>
          <w:rFonts w:ascii="Arial Narrow" w:hAnsi="Arial Narrow"/>
          <w:sz w:val="22"/>
          <w:szCs w:val="22"/>
        </w:rPr>
      </w:pPr>
    </w:p>
    <w:p w:rsidR="00E70BF4" w:rsidRDefault="00776ECA" w:rsidP="004F1843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3B2A55">
        <w:rPr>
          <w:rFonts w:ascii="Arial Narrow" w:hAnsi="Arial Narrow"/>
          <w:sz w:val="22"/>
          <w:szCs w:val="22"/>
        </w:rPr>
        <w:t>.</w:t>
      </w:r>
      <w:r w:rsidR="003B2A55">
        <w:rPr>
          <w:rFonts w:ascii="Arial Narrow" w:hAnsi="Arial Narrow"/>
          <w:sz w:val="22"/>
          <w:szCs w:val="22"/>
        </w:rPr>
        <w:tab/>
        <w:t xml:space="preserve">DISCUSSION: </w:t>
      </w:r>
      <w:r w:rsidR="00AD07F8">
        <w:rPr>
          <w:rFonts w:ascii="Arial Narrow" w:hAnsi="Arial Narrow"/>
          <w:sz w:val="22"/>
          <w:szCs w:val="22"/>
        </w:rPr>
        <w:t>Hall</w:t>
      </w:r>
      <w:r w:rsidR="00A95296">
        <w:rPr>
          <w:rFonts w:ascii="Arial Narrow" w:hAnsi="Arial Narrow"/>
          <w:sz w:val="22"/>
          <w:szCs w:val="22"/>
        </w:rPr>
        <w:t>/Parker</w:t>
      </w:r>
      <w:r w:rsidR="00AD07F8">
        <w:rPr>
          <w:rFonts w:ascii="Arial Narrow" w:hAnsi="Arial Narrow"/>
          <w:sz w:val="22"/>
          <w:szCs w:val="22"/>
        </w:rPr>
        <w:t xml:space="preserve"> Case</w:t>
      </w:r>
    </w:p>
    <w:p w:rsidR="004C5EC7" w:rsidRDefault="004C5EC7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AD07F8" w:rsidRDefault="002C37F7" w:rsidP="004C5E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4C5EC7">
        <w:rPr>
          <w:rFonts w:ascii="Arial Narrow" w:hAnsi="Arial Narrow"/>
          <w:sz w:val="22"/>
          <w:szCs w:val="22"/>
        </w:rPr>
        <w:t>.</w:t>
      </w:r>
      <w:r w:rsidR="004C5EC7">
        <w:rPr>
          <w:rFonts w:ascii="Arial Narrow" w:hAnsi="Arial Narrow"/>
          <w:sz w:val="22"/>
          <w:szCs w:val="22"/>
        </w:rPr>
        <w:tab/>
      </w:r>
      <w:r w:rsidR="004F1843">
        <w:rPr>
          <w:rFonts w:ascii="Arial Narrow" w:hAnsi="Arial Narrow"/>
          <w:sz w:val="22"/>
          <w:szCs w:val="22"/>
        </w:rPr>
        <w:t>REVIEW AND VOT</w:t>
      </w:r>
      <w:r w:rsidR="009C3E97">
        <w:rPr>
          <w:rFonts w:ascii="Arial Narrow" w:hAnsi="Arial Narrow"/>
          <w:sz w:val="22"/>
          <w:szCs w:val="22"/>
        </w:rPr>
        <w:t>E: Resol</w:t>
      </w:r>
      <w:r w:rsidR="002E05DF">
        <w:rPr>
          <w:rFonts w:ascii="Arial Narrow" w:hAnsi="Arial Narrow"/>
          <w:sz w:val="22"/>
          <w:szCs w:val="22"/>
        </w:rPr>
        <w:t>ution 2017-03, 2017-04,</w:t>
      </w:r>
      <w:r w:rsidR="00EA5DF1">
        <w:rPr>
          <w:rFonts w:ascii="Arial Narrow" w:hAnsi="Arial Narrow"/>
          <w:sz w:val="22"/>
          <w:szCs w:val="22"/>
        </w:rPr>
        <w:t xml:space="preserve"> 2017-06</w:t>
      </w:r>
      <w:r w:rsidR="00FA72FE">
        <w:rPr>
          <w:rFonts w:ascii="Arial Narrow" w:hAnsi="Arial Narrow"/>
          <w:sz w:val="22"/>
          <w:szCs w:val="22"/>
        </w:rPr>
        <w:t xml:space="preserve">, </w:t>
      </w:r>
      <w:r w:rsidR="002E05DF">
        <w:rPr>
          <w:rFonts w:ascii="Arial Narrow" w:hAnsi="Arial Narrow"/>
          <w:sz w:val="22"/>
          <w:szCs w:val="22"/>
        </w:rPr>
        <w:t>2017-07</w:t>
      </w:r>
      <w:r w:rsidR="00FA72FE">
        <w:rPr>
          <w:rFonts w:ascii="Arial Narrow" w:hAnsi="Arial Narrow"/>
          <w:sz w:val="22"/>
          <w:szCs w:val="22"/>
        </w:rPr>
        <w:t xml:space="preserve"> &amp; 2017-08</w:t>
      </w:r>
      <w:r w:rsidR="009C3E97">
        <w:rPr>
          <w:rFonts w:ascii="Arial Narrow" w:hAnsi="Arial Narrow"/>
          <w:sz w:val="22"/>
          <w:szCs w:val="22"/>
        </w:rPr>
        <w:t xml:space="preserve"> </w:t>
      </w:r>
      <w:r w:rsidR="004F1843">
        <w:rPr>
          <w:rFonts w:ascii="Arial Narrow" w:hAnsi="Arial Narrow"/>
          <w:sz w:val="22"/>
          <w:szCs w:val="22"/>
        </w:rPr>
        <w:t>property annexations</w:t>
      </w:r>
    </w:p>
    <w:p w:rsidR="00443325" w:rsidRDefault="00443325" w:rsidP="004C5EC7">
      <w:pPr>
        <w:rPr>
          <w:rFonts w:ascii="Arial Narrow" w:hAnsi="Arial Narrow"/>
          <w:sz w:val="22"/>
          <w:szCs w:val="22"/>
        </w:rPr>
      </w:pPr>
    </w:p>
    <w:p w:rsidR="00100ACB" w:rsidRDefault="002C37F7" w:rsidP="004C5E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443325">
        <w:rPr>
          <w:rFonts w:ascii="Arial Narrow" w:hAnsi="Arial Narrow"/>
          <w:sz w:val="22"/>
          <w:szCs w:val="22"/>
        </w:rPr>
        <w:t>.</w:t>
      </w:r>
      <w:r w:rsidR="00443325">
        <w:rPr>
          <w:rFonts w:ascii="Arial Narrow" w:hAnsi="Arial Narrow"/>
          <w:sz w:val="22"/>
          <w:szCs w:val="22"/>
        </w:rPr>
        <w:tab/>
      </w:r>
      <w:r w:rsidR="004F1843">
        <w:rPr>
          <w:rFonts w:ascii="Arial Narrow" w:hAnsi="Arial Narrow"/>
          <w:sz w:val="22"/>
          <w:szCs w:val="22"/>
        </w:rPr>
        <w:t>REVIEW AND VOTE: Resolution 2017-05 Coconino County Attorney Representation for FY2017-2018</w:t>
      </w:r>
    </w:p>
    <w:p w:rsidR="003B2A55" w:rsidRDefault="003B2A55" w:rsidP="004C5EC7">
      <w:pPr>
        <w:rPr>
          <w:rFonts w:ascii="Arial Narrow" w:hAnsi="Arial Narrow"/>
          <w:sz w:val="22"/>
          <w:szCs w:val="22"/>
        </w:rPr>
      </w:pPr>
    </w:p>
    <w:p w:rsidR="00B477E4" w:rsidRPr="00007CE9" w:rsidRDefault="003B2A55" w:rsidP="003B2A5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2C37F7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  <w:r w:rsidR="00266FA2">
        <w:rPr>
          <w:rFonts w:ascii="Arial Narrow" w:hAnsi="Arial Narrow"/>
          <w:sz w:val="22"/>
          <w:szCs w:val="22"/>
        </w:rPr>
        <w:t>.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100ACB" w:rsidRDefault="00100ACB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</w:t>
      </w:r>
      <w:r w:rsidR="004F1843">
        <w:rPr>
          <w:rFonts w:ascii="Arial Narrow" w:hAnsi="Arial Narrow"/>
          <w:sz w:val="22"/>
          <w:szCs w:val="22"/>
        </w:rPr>
        <w:t>September 19, 2017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BE75A4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Approved:</w:t>
      </w:r>
      <w:r w:rsidR="00CA73B2" w:rsidRPr="00007CE9">
        <w:rPr>
          <w:rFonts w:ascii="Arial Narrow" w:hAnsi="Arial Narrow"/>
          <w:sz w:val="22"/>
          <w:szCs w:val="22"/>
        </w:rPr>
        <w:t xml:space="preserve"> </w:t>
      </w:r>
      <w:r w:rsidR="00266FA2">
        <w:rPr>
          <w:rFonts w:ascii="Arial Narrow" w:hAnsi="Arial Narrow"/>
          <w:sz w:val="22"/>
          <w:szCs w:val="22"/>
        </w:rPr>
        <w:t>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DD66F8" w:rsidRPr="00007CE9" w:rsidRDefault="00C36E7E" w:rsidP="00DD66F8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</w:t>
      </w:r>
      <w:r w:rsidR="00DD66F8">
        <w:rPr>
          <w:rFonts w:ascii="Arial Narrow" w:hAnsi="Arial Narrow"/>
          <w:sz w:val="22"/>
          <w:szCs w:val="22"/>
        </w:rPr>
        <w:t>____________________________     Posted</w:t>
      </w:r>
      <w:r w:rsidR="00DD66F8" w:rsidRPr="00007CE9">
        <w:rPr>
          <w:rFonts w:ascii="Arial Narrow" w:hAnsi="Arial Narrow"/>
          <w:sz w:val="22"/>
          <w:szCs w:val="22"/>
        </w:rPr>
        <w:t xml:space="preserve">: </w:t>
      </w:r>
      <w:r w:rsidR="00DD66F8">
        <w:rPr>
          <w:rFonts w:ascii="Arial Narrow" w:hAnsi="Arial Narrow"/>
          <w:sz w:val="22"/>
          <w:szCs w:val="22"/>
        </w:rPr>
        <w:t>___________________________________</w:t>
      </w:r>
    </w:p>
    <w:p w:rsidR="00C36E7E" w:rsidRDefault="00DD66F8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C36E7E" w:rsidRPr="00007CE9">
        <w:rPr>
          <w:rFonts w:ascii="Arial Narrow" w:hAnsi="Arial Narrow"/>
          <w:sz w:val="22"/>
          <w:szCs w:val="22"/>
        </w:rPr>
        <w:t>arbara Timberman, Clerk of the Board</w:t>
      </w:r>
    </w:p>
    <w:sectPr w:rsidR="00C36E7E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C4" w:rsidRDefault="001F7AC4">
      <w:r>
        <w:separator/>
      </w:r>
    </w:p>
  </w:endnote>
  <w:endnote w:type="continuationSeparator" w:id="0">
    <w:p w:rsidR="001F7AC4" w:rsidRDefault="001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C4" w:rsidRDefault="009977A5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A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AC4" w:rsidRDefault="001F7AC4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C4" w:rsidRDefault="009977A5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A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2FE">
      <w:rPr>
        <w:rStyle w:val="PageNumber"/>
        <w:noProof/>
      </w:rPr>
      <w:t>1</w:t>
    </w:r>
    <w:r>
      <w:rPr>
        <w:rStyle w:val="PageNumber"/>
      </w:rPr>
      <w:fldChar w:fldCharType="end"/>
    </w:r>
  </w:p>
  <w:p w:rsidR="001F7AC4" w:rsidRDefault="001F7AC4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C4" w:rsidRDefault="001F7AC4">
      <w:r>
        <w:separator/>
      </w:r>
    </w:p>
  </w:footnote>
  <w:footnote w:type="continuationSeparator" w:id="0">
    <w:p w:rsidR="001F7AC4" w:rsidRDefault="001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B2891"/>
    <w:rsid w:val="000B4611"/>
    <w:rsid w:val="000B5A99"/>
    <w:rsid w:val="000B6C4D"/>
    <w:rsid w:val="000C08DC"/>
    <w:rsid w:val="000D0DB1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66FA2"/>
    <w:rsid w:val="00281623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F0BAA"/>
    <w:rsid w:val="00CF6A8E"/>
    <w:rsid w:val="00D009C5"/>
    <w:rsid w:val="00D031E2"/>
    <w:rsid w:val="00D04F42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7</cp:revision>
  <cp:lastPrinted>2017-08-03T22:32:00Z</cp:lastPrinted>
  <dcterms:created xsi:type="dcterms:W3CDTF">2017-08-03T22:25:00Z</dcterms:created>
  <dcterms:modified xsi:type="dcterms:W3CDTF">2017-08-09T21:25:00Z</dcterms:modified>
</cp:coreProperties>
</file>