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F530DD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Special Board Meeting and Executive Session of the Pinewood Fire District Board of Directors</w:t>
      </w:r>
    </w:p>
    <w:p w:rsidR="00617413" w:rsidRPr="00007CE9" w:rsidRDefault="00F530DD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Monday, August 21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F530DD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10:00</w:t>
      </w:r>
      <w:r w:rsidR="00617413" w:rsidRPr="00007CE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 w:rsidR="00617413" w:rsidRPr="00007CE9">
        <w:rPr>
          <w:rFonts w:ascii="Arial Narrow" w:hAnsi="Arial Narrow"/>
          <w:sz w:val="22"/>
          <w:szCs w:val="22"/>
        </w:rPr>
        <w:t xml:space="preserve">m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</w:t>
      </w:r>
      <w:r w:rsidR="004F1843">
        <w:rPr>
          <w:rFonts w:ascii="Arial Narrow" w:hAnsi="Arial Narrow"/>
          <w:sz w:val="22"/>
          <w:szCs w:val="22"/>
        </w:rPr>
        <w:t>Station</w:t>
      </w:r>
      <w:r w:rsidR="00C427ED" w:rsidRPr="00007CE9">
        <w:rPr>
          <w:rFonts w:ascii="Arial Narrow" w:hAnsi="Arial Narrow"/>
          <w:sz w:val="22"/>
          <w:szCs w:val="22"/>
        </w:rPr>
        <w:t xml:space="preserve"> </w:t>
      </w:r>
      <w:r w:rsidR="00617413"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="00617413"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007CE9">
        <w:rPr>
          <w:rFonts w:ascii="Arial Narrow" w:hAnsi="Arial Narrow"/>
          <w:b/>
          <w:sz w:val="22"/>
          <w:szCs w:val="22"/>
        </w:rPr>
        <w:t>NOTICE OF MEETING AND POSSIBLE 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F530DD">
        <w:rPr>
          <w:rFonts w:ascii="Arial Narrow" w:hAnsi="Arial Narrow"/>
          <w:sz w:val="22"/>
          <w:szCs w:val="22"/>
        </w:rPr>
        <w:t>PRESENTATION: Local Union 1505 Vice President Caleb Garcia</w:t>
      </w:r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="00F530DD">
        <w:rPr>
          <w:rFonts w:ascii="Arial Narrow" w:hAnsi="Arial Narrow"/>
          <w:sz w:val="22"/>
          <w:szCs w:val="22"/>
        </w:rPr>
        <w:t>EXECUTIV</w:t>
      </w:r>
      <w:r w:rsidR="00504032">
        <w:rPr>
          <w:rFonts w:ascii="Arial Narrow" w:hAnsi="Arial Narrow"/>
          <w:sz w:val="22"/>
          <w:szCs w:val="22"/>
        </w:rPr>
        <w:t xml:space="preserve">E SESSION: Discussion on </w:t>
      </w:r>
      <w:r w:rsidR="00F530DD">
        <w:rPr>
          <w:rFonts w:ascii="Arial Narrow" w:hAnsi="Arial Narrow"/>
          <w:sz w:val="22"/>
          <w:szCs w:val="22"/>
        </w:rPr>
        <w:t>procedures for</w:t>
      </w:r>
      <w:r w:rsidR="00504032">
        <w:rPr>
          <w:rFonts w:ascii="Arial Narrow" w:hAnsi="Arial Narrow"/>
          <w:sz w:val="22"/>
          <w:szCs w:val="22"/>
        </w:rPr>
        <w:t xml:space="preserve"> hiring</w:t>
      </w:r>
      <w:r w:rsidR="00F530DD">
        <w:rPr>
          <w:rFonts w:ascii="Arial Narrow" w:hAnsi="Arial Narrow"/>
          <w:sz w:val="22"/>
          <w:szCs w:val="22"/>
        </w:rPr>
        <w:t xml:space="preserve"> new Fire Chief</w:t>
      </w:r>
    </w:p>
    <w:p w:rsidR="000A2924" w:rsidRDefault="000A2924" w:rsidP="00776ECA">
      <w:pPr>
        <w:rPr>
          <w:rFonts w:ascii="Arial Narrow" w:hAnsi="Arial Narrow"/>
          <w:sz w:val="22"/>
          <w:szCs w:val="22"/>
        </w:rPr>
      </w:pPr>
    </w:p>
    <w:p w:rsidR="00B477E4" w:rsidRPr="00007CE9" w:rsidRDefault="00F530DD" w:rsidP="00F530DD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 w:rsidR="003B2A55"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  <w:r w:rsidR="00266FA2">
        <w:rPr>
          <w:rFonts w:ascii="Arial Narrow" w:hAnsi="Arial Narrow"/>
          <w:sz w:val="22"/>
          <w:szCs w:val="22"/>
        </w:rPr>
        <w:t>.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100ACB" w:rsidRDefault="00100ACB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</w:t>
      </w:r>
      <w:r w:rsidR="004F1843">
        <w:rPr>
          <w:rFonts w:ascii="Arial Narrow" w:hAnsi="Arial Narrow"/>
          <w:sz w:val="22"/>
          <w:szCs w:val="22"/>
        </w:rPr>
        <w:t>September 19, 2017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BE75A4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Approved:</w:t>
      </w:r>
      <w:r w:rsidR="00CA73B2" w:rsidRPr="00007CE9">
        <w:rPr>
          <w:rFonts w:ascii="Arial Narrow" w:hAnsi="Arial Narrow"/>
          <w:sz w:val="22"/>
          <w:szCs w:val="22"/>
        </w:rPr>
        <w:t xml:space="preserve"> </w:t>
      </w:r>
      <w:r w:rsidR="00266FA2">
        <w:rPr>
          <w:rFonts w:ascii="Arial Narrow" w:hAnsi="Arial Narrow"/>
          <w:sz w:val="22"/>
          <w:szCs w:val="22"/>
        </w:rPr>
        <w:t>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DD66F8" w:rsidRPr="00007CE9" w:rsidRDefault="00C36E7E" w:rsidP="00DD66F8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</w:t>
      </w:r>
      <w:r w:rsidR="00DD66F8">
        <w:rPr>
          <w:rFonts w:ascii="Arial Narrow" w:hAnsi="Arial Narrow"/>
          <w:sz w:val="22"/>
          <w:szCs w:val="22"/>
        </w:rPr>
        <w:t>____________________________     Posted</w:t>
      </w:r>
      <w:r w:rsidR="00DD66F8" w:rsidRPr="00007CE9">
        <w:rPr>
          <w:rFonts w:ascii="Arial Narrow" w:hAnsi="Arial Narrow"/>
          <w:sz w:val="22"/>
          <w:szCs w:val="22"/>
        </w:rPr>
        <w:t xml:space="preserve">: </w:t>
      </w:r>
      <w:r w:rsidR="00DD66F8">
        <w:rPr>
          <w:rFonts w:ascii="Arial Narrow" w:hAnsi="Arial Narrow"/>
          <w:sz w:val="22"/>
          <w:szCs w:val="22"/>
        </w:rPr>
        <w:t>___________________________________</w:t>
      </w:r>
    </w:p>
    <w:p w:rsidR="00C36E7E" w:rsidRDefault="00DD66F8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C36E7E" w:rsidRPr="00007CE9">
        <w:rPr>
          <w:rFonts w:ascii="Arial Narrow" w:hAnsi="Arial Narrow"/>
          <w:sz w:val="22"/>
          <w:szCs w:val="22"/>
        </w:rPr>
        <w:t>arbara Timberman, Clerk of the Board</w:t>
      </w:r>
    </w:p>
    <w:sectPr w:rsidR="00C36E7E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32" w:rsidRDefault="00504032">
      <w:r>
        <w:separator/>
      </w:r>
    </w:p>
  </w:endnote>
  <w:endnote w:type="continuationSeparator" w:id="0">
    <w:p w:rsidR="00504032" w:rsidRDefault="0050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32" w:rsidRDefault="00504032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032" w:rsidRDefault="00504032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32" w:rsidRDefault="00504032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13F">
      <w:rPr>
        <w:rStyle w:val="PageNumber"/>
        <w:noProof/>
      </w:rPr>
      <w:t>1</w:t>
    </w:r>
    <w:r>
      <w:rPr>
        <w:rStyle w:val="PageNumber"/>
      </w:rPr>
      <w:fldChar w:fldCharType="end"/>
    </w:r>
  </w:p>
  <w:p w:rsidR="00504032" w:rsidRDefault="00504032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32" w:rsidRDefault="00504032">
      <w:r>
        <w:separator/>
      </w:r>
    </w:p>
  </w:footnote>
  <w:footnote w:type="continuationSeparator" w:id="0">
    <w:p w:rsidR="00504032" w:rsidRDefault="00504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B2891"/>
    <w:rsid w:val="000B4611"/>
    <w:rsid w:val="000B5A99"/>
    <w:rsid w:val="000B6C4D"/>
    <w:rsid w:val="000C08DC"/>
    <w:rsid w:val="000D0DB1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66FA2"/>
    <w:rsid w:val="00281623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04032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F0BAA"/>
    <w:rsid w:val="00CF6A8E"/>
    <w:rsid w:val="00D009C5"/>
    <w:rsid w:val="00D0313F"/>
    <w:rsid w:val="00D031E2"/>
    <w:rsid w:val="00D04F42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368E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30DD"/>
    <w:rsid w:val="00F5497E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3</cp:revision>
  <cp:lastPrinted>2017-08-15T23:53:00Z</cp:lastPrinted>
  <dcterms:created xsi:type="dcterms:W3CDTF">2017-08-15T23:53:00Z</dcterms:created>
  <dcterms:modified xsi:type="dcterms:W3CDTF">2017-08-15T23:58:00Z</dcterms:modified>
</cp:coreProperties>
</file>